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88" w:rsidRDefault="00B32D8B" w:rsidP="00B32D8B">
      <w:pPr>
        <w:pStyle w:val="ac"/>
      </w:pPr>
      <w:r w:rsidRPr="00B32D8B">
        <w:rPr>
          <w:rFonts w:hint="eastAsia"/>
        </w:rPr>
        <w:t>陕西省科学技术厅关于征集</w:t>
      </w:r>
      <w:r w:rsidRPr="00B32D8B">
        <w:t>2022年度第三批秦创原创新创业人才项目需求的通知</w:t>
      </w:r>
    </w:p>
    <w:p w:rsidR="00685542" w:rsidRPr="00285FC2" w:rsidRDefault="00685542" w:rsidP="00057088">
      <w:pPr>
        <w:pStyle w:val="a0"/>
        <w:numPr>
          <w:ilvl w:val="0"/>
          <w:numId w:val="0"/>
        </w:numPr>
        <w:ind w:firstLine="641"/>
      </w:pPr>
    </w:p>
    <w:p w:rsidR="00057088" w:rsidRDefault="00D22C53" w:rsidP="00D22C53">
      <w:pPr>
        <w:pStyle w:val="a0"/>
        <w:numPr>
          <w:ilvl w:val="0"/>
          <w:numId w:val="0"/>
        </w:numPr>
      </w:pPr>
      <w:r w:rsidRPr="00D22C53">
        <w:rPr>
          <w:rFonts w:hint="eastAsia"/>
        </w:rPr>
        <w:t>各有关单位：</w:t>
      </w:r>
    </w:p>
    <w:p w:rsidR="00AA239A" w:rsidRDefault="00AA239A" w:rsidP="00AA239A">
      <w:pPr>
        <w:pStyle w:val="a5"/>
      </w:pPr>
      <w:r>
        <w:rPr>
          <w:rFonts w:hint="eastAsia"/>
        </w:rPr>
        <w:t>为做好我省创新创业人才工作，加快推进《秦创原创新驱动平台建设三年行动计划》实施，充分激发科技人才创新创造活力，现启动</w:t>
      </w:r>
      <w:r>
        <w:t>2022年度第三批秦创原引用高层次创新创业人才项目申报推荐工作。</w:t>
      </w:r>
    </w:p>
    <w:p w:rsidR="00AA239A" w:rsidRDefault="00AA239A" w:rsidP="004F79C4">
      <w:pPr>
        <w:pStyle w:val="a"/>
      </w:pPr>
      <w:r>
        <w:rPr>
          <w:rFonts w:hint="eastAsia"/>
        </w:rPr>
        <w:t>时间安排</w:t>
      </w:r>
    </w:p>
    <w:p w:rsidR="00AA239A" w:rsidRDefault="00AA239A" w:rsidP="00AA239A">
      <w:pPr>
        <w:pStyle w:val="a5"/>
      </w:pPr>
      <w:r>
        <w:rPr>
          <w:rFonts w:hint="eastAsia"/>
        </w:rPr>
        <w:t>请于</w:t>
      </w:r>
      <w:r>
        <w:t>2022年9月5日前提交2022年第三批秦创原引用高层次创新创业人才项目申报材料，拟定于9月中旬组织评审。</w:t>
      </w:r>
    </w:p>
    <w:p w:rsidR="00AA239A" w:rsidRDefault="00AA239A" w:rsidP="004F79C4">
      <w:pPr>
        <w:pStyle w:val="a"/>
      </w:pPr>
      <w:r>
        <w:rPr>
          <w:rFonts w:hint="eastAsia"/>
        </w:rPr>
        <w:t>资助标准</w:t>
      </w:r>
    </w:p>
    <w:p w:rsidR="00AA239A" w:rsidRDefault="00AA239A" w:rsidP="00AA239A">
      <w:pPr>
        <w:pStyle w:val="a5"/>
      </w:pPr>
      <w:r>
        <w:rPr>
          <w:rFonts w:hint="eastAsia"/>
        </w:rPr>
        <w:t>秦创原人才项目采取“项目单位保障薪酬</w:t>
      </w:r>
      <w:r>
        <w:t>+项目配套补贴”的方式，按照单位保障和项目补贴1:1比例，财政经费以“人才+项目”形式，按每个人才项目最高50万元人民币资助。对企业急需的“高精尖缺”特殊人才，实行“一人一策、一事一议”，重点支持。</w:t>
      </w:r>
    </w:p>
    <w:p w:rsidR="00AA239A" w:rsidRDefault="00AA239A" w:rsidP="000D78F7">
      <w:pPr>
        <w:pStyle w:val="a"/>
      </w:pPr>
      <w:r>
        <w:rPr>
          <w:rFonts w:hint="eastAsia"/>
        </w:rPr>
        <w:t>申报程序</w:t>
      </w:r>
    </w:p>
    <w:p w:rsidR="00AA239A" w:rsidRDefault="00AA239A" w:rsidP="00AA239A">
      <w:pPr>
        <w:pStyle w:val="a5"/>
      </w:pPr>
      <w:r>
        <w:rPr>
          <w:rFonts w:hint="eastAsia"/>
        </w:rPr>
        <w:t>（一）引用人才的项目申报单位填报《秦创原引用高层次创新创业人才项目申请书》，经所在市（区）科技管理部门或主管部门审核推荐后报送。</w:t>
      </w:r>
    </w:p>
    <w:p w:rsidR="00AA239A" w:rsidRDefault="00AA239A" w:rsidP="00AA239A">
      <w:pPr>
        <w:pStyle w:val="a5"/>
      </w:pPr>
      <w:r>
        <w:rPr>
          <w:rFonts w:hint="eastAsia"/>
        </w:rPr>
        <w:t>（二）申报单位提供纸质材料一式两份和光盘电子版一份</w:t>
      </w:r>
      <w:r>
        <w:rPr>
          <w:rFonts w:hint="eastAsia"/>
        </w:rPr>
        <w:lastRenderedPageBreak/>
        <w:t>（包括申报书及附件材料，电子版与纸质材料内容保持一致），申报书应与附件材料合并装订（</w:t>
      </w:r>
      <w:r>
        <w:t>A4版面双面印制）。涉密申报材料一般应作脱密处理后申报。</w:t>
      </w:r>
    </w:p>
    <w:p w:rsidR="00AA239A" w:rsidRDefault="00AA239A" w:rsidP="00AA239A">
      <w:pPr>
        <w:pStyle w:val="a5"/>
      </w:pPr>
      <w:r>
        <w:rPr>
          <w:rFonts w:hint="eastAsia"/>
        </w:rPr>
        <w:t>（三）正式申报通知已下发各推荐单位，项目申报条件、具体要求及申报书模板材料，请联系各市（区）科技局和相关推荐单位咨询、下载。</w:t>
      </w:r>
    </w:p>
    <w:p w:rsidR="00AA239A" w:rsidRDefault="00AA239A" w:rsidP="00AA239A">
      <w:pPr>
        <w:pStyle w:val="a5"/>
      </w:pPr>
      <w:r>
        <w:rPr>
          <w:rFonts w:hint="eastAsia"/>
        </w:rPr>
        <w:t>（四）审核推荐流程：</w:t>
      </w:r>
    </w:p>
    <w:p w:rsidR="00AA239A" w:rsidRDefault="00AA239A" w:rsidP="00AA239A">
      <w:pPr>
        <w:pStyle w:val="a5"/>
      </w:pPr>
      <w:r>
        <w:t>1</w:t>
      </w:r>
      <w:r w:rsidR="00AE4A22">
        <w:rPr>
          <w:rFonts w:hint="eastAsia"/>
        </w:rPr>
        <w:t>.</w:t>
      </w:r>
      <w:r>
        <w:t>各设区市、杨凌示范区、韩城市所辖单位申报人才项目由各自科技局推荐，西咸新区、各国家级高新区人才项目由所在管委会推荐；</w:t>
      </w:r>
    </w:p>
    <w:p w:rsidR="00AA239A" w:rsidRDefault="00AA239A" w:rsidP="00AA239A">
      <w:pPr>
        <w:pStyle w:val="a5"/>
      </w:pPr>
      <w:r>
        <w:t>2</w:t>
      </w:r>
      <w:r w:rsidR="00AE4A22">
        <w:rPr>
          <w:rFonts w:hint="eastAsia"/>
        </w:rPr>
        <w:t>.</w:t>
      </w:r>
      <w:r>
        <w:t>中央在陕企业及省属科研院所直接推荐报送；</w:t>
      </w:r>
    </w:p>
    <w:p w:rsidR="00AA239A" w:rsidRDefault="00AA239A" w:rsidP="00AA239A">
      <w:pPr>
        <w:pStyle w:val="a5"/>
      </w:pPr>
      <w:r>
        <w:t>3</w:t>
      </w:r>
      <w:r w:rsidR="00AE4A22">
        <w:rPr>
          <w:rFonts w:hint="eastAsia"/>
        </w:rPr>
        <w:t>.</w:t>
      </w:r>
      <w:r>
        <w:t>省属大型企业集团作为推荐单位，推荐所属企业人才项目；</w:t>
      </w:r>
    </w:p>
    <w:p w:rsidR="00AA239A" w:rsidRDefault="00AA239A" w:rsidP="00AA239A">
      <w:pPr>
        <w:pStyle w:val="a5"/>
      </w:pPr>
      <w:r>
        <w:t>4</w:t>
      </w:r>
      <w:r w:rsidR="00AE4A22">
        <w:rPr>
          <w:rFonts w:hint="eastAsia"/>
        </w:rPr>
        <w:t>.</w:t>
      </w:r>
      <w:r>
        <w:t>各高校推荐“高校引进，企业使用”人才项目。</w:t>
      </w:r>
    </w:p>
    <w:p w:rsidR="00AA239A" w:rsidRDefault="00AA239A" w:rsidP="007D070D">
      <w:pPr>
        <w:pStyle w:val="a"/>
      </w:pPr>
      <w:r>
        <w:rPr>
          <w:rFonts w:hint="eastAsia"/>
        </w:rPr>
        <w:t>推荐单位联系方式</w:t>
      </w:r>
    </w:p>
    <w:p w:rsidR="00AA239A" w:rsidRDefault="00AA239A" w:rsidP="00AA239A">
      <w:pPr>
        <w:pStyle w:val="a5"/>
      </w:pPr>
      <w:r>
        <w:rPr>
          <w:rFonts w:hint="eastAsia"/>
        </w:rPr>
        <w:t>（一）各市区</w:t>
      </w:r>
    </w:p>
    <w:p w:rsidR="00AA239A" w:rsidRDefault="00AA239A" w:rsidP="00AA239A">
      <w:pPr>
        <w:pStyle w:val="a5"/>
      </w:pPr>
      <w:r>
        <w:rPr>
          <w:rFonts w:hint="eastAsia"/>
        </w:rPr>
        <w:t>西安市科技局</w:t>
      </w:r>
      <w:r>
        <w:t xml:space="preserve"> 刘凡军 029-86786865</w:t>
      </w:r>
    </w:p>
    <w:p w:rsidR="00AA239A" w:rsidRDefault="00AA239A" w:rsidP="00AA239A">
      <w:pPr>
        <w:pStyle w:val="a5"/>
      </w:pPr>
      <w:r>
        <w:rPr>
          <w:rFonts w:hint="eastAsia"/>
        </w:rPr>
        <w:t>西咸新区科技局</w:t>
      </w:r>
      <w:r>
        <w:t xml:space="preserve"> 柴海鹏 029-33585346</w:t>
      </w:r>
    </w:p>
    <w:p w:rsidR="00AA239A" w:rsidRDefault="00AA239A" w:rsidP="00AA239A">
      <w:pPr>
        <w:pStyle w:val="a5"/>
      </w:pPr>
      <w:r>
        <w:rPr>
          <w:rFonts w:hint="eastAsia"/>
        </w:rPr>
        <w:t>宝鸡市科技局</w:t>
      </w:r>
      <w:r>
        <w:t xml:space="preserve"> 张静宜 0917-3260204</w:t>
      </w:r>
    </w:p>
    <w:p w:rsidR="00AA239A" w:rsidRDefault="00AA239A" w:rsidP="00AA239A">
      <w:pPr>
        <w:pStyle w:val="a5"/>
      </w:pPr>
      <w:r>
        <w:rPr>
          <w:rFonts w:hint="eastAsia"/>
        </w:rPr>
        <w:t>咸阳市科技局</w:t>
      </w:r>
      <w:r>
        <w:t xml:space="preserve"> 常思雨 029-38163162</w:t>
      </w:r>
    </w:p>
    <w:p w:rsidR="00AA239A" w:rsidRDefault="00AA239A" w:rsidP="00AA239A">
      <w:pPr>
        <w:pStyle w:val="a5"/>
      </w:pPr>
      <w:r>
        <w:rPr>
          <w:rFonts w:hint="eastAsia"/>
        </w:rPr>
        <w:t>铜川市科技局</w:t>
      </w:r>
      <w:r>
        <w:t xml:space="preserve"> 刘小兵 0919-3162198</w:t>
      </w:r>
    </w:p>
    <w:p w:rsidR="00AA239A" w:rsidRDefault="00AA239A" w:rsidP="00AA239A">
      <w:pPr>
        <w:pStyle w:val="a5"/>
      </w:pPr>
      <w:r>
        <w:rPr>
          <w:rFonts w:hint="eastAsia"/>
        </w:rPr>
        <w:t>渭南市科技局</w:t>
      </w:r>
      <w:r>
        <w:t xml:space="preserve"> 李 勇 0913-2933662</w:t>
      </w:r>
    </w:p>
    <w:p w:rsidR="00AA239A" w:rsidRDefault="00AA239A" w:rsidP="00AA239A">
      <w:pPr>
        <w:pStyle w:val="a5"/>
      </w:pPr>
      <w:r>
        <w:rPr>
          <w:rFonts w:hint="eastAsia"/>
        </w:rPr>
        <w:t>榆林市科技局</w:t>
      </w:r>
      <w:r>
        <w:t xml:space="preserve"> 张志楠 13319121601</w:t>
      </w:r>
    </w:p>
    <w:p w:rsidR="00AA239A" w:rsidRDefault="00AA239A" w:rsidP="00AA239A">
      <w:pPr>
        <w:pStyle w:val="a5"/>
      </w:pPr>
      <w:r>
        <w:rPr>
          <w:rFonts w:hint="eastAsia"/>
        </w:rPr>
        <w:lastRenderedPageBreak/>
        <w:t>延安市科技局</w:t>
      </w:r>
      <w:r>
        <w:t xml:space="preserve"> 汪 飞 0911-7090926</w:t>
      </w:r>
    </w:p>
    <w:p w:rsidR="00AA239A" w:rsidRDefault="00AA239A" w:rsidP="00AA239A">
      <w:pPr>
        <w:pStyle w:val="a5"/>
      </w:pPr>
      <w:r>
        <w:rPr>
          <w:rFonts w:hint="eastAsia"/>
        </w:rPr>
        <w:t>汉中市科技局</w:t>
      </w:r>
      <w:r>
        <w:t xml:space="preserve"> 李 苗 0916-2518259</w:t>
      </w:r>
    </w:p>
    <w:p w:rsidR="00AA239A" w:rsidRDefault="00AA239A" w:rsidP="00AA239A">
      <w:pPr>
        <w:pStyle w:val="a5"/>
      </w:pPr>
      <w:r>
        <w:rPr>
          <w:rFonts w:hint="eastAsia"/>
        </w:rPr>
        <w:t>安康市科技局</w:t>
      </w:r>
      <w:r>
        <w:t xml:space="preserve"> 程 苗 13909158747</w:t>
      </w:r>
    </w:p>
    <w:p w:rsidR="00AA239A" w:rsidRDefault="00AA239A" w:rsidP="00AA239A">
      <w:pPr>
        <w:pStyle w:val="a5"/>
      </w:pPr>
      <w:r>
        <w:rPr>
          <w:rFonts w:hint="eastAsia"/>
        </w:rPr>
        <w:t>商洛市科技局</w:t>
      </w:r>
      <w:r>
        <w:t xml:space="preserve"> 郑 铎 0914-2333639</w:t>
      </w:r>
    </w:p>
    <w:p w:rsidR="00AA239A" w:rsidRDefault="00AA239A" w:rsidP="00AA239A">
      <w:pPr>
        <w:pStyle w:val="a5"/>
      </w:pPr>
      <w:r>
        <w:rPr>
          <w:rFonts w:hint="eastAsia"/>
        </w:rPr>
        <w:t>杨凌示范区科技创新和转化推广局</w:t>
      </w:r>
    </w:p>
    <w:p w:rsidR="00AA239A" w:rsidRDefault="00AA239A" w:rsidP="00AA239A">
      <w:pPr>
        <w:pStyle w:val="a5"/>
      </w:pPr>
      <w:r>
        <w:rPr>
          <w:rFonts w:hint="eastAsia"/>
        </w:rPr>
        <w:t>刘</w:t>
      </w:r>
      <w:r>
        <w:t xml:space="preserve"> 青 029-87065753</w:t>
      </w:r>
    </w:p>
    <w:p w:rsidR="00AA239A" w:rsidRDefault="00AA239A" w:rsidP="00AA239A">
      <w:pPr>
        <w:pStyle w:val="a5"/>
      </w:pPr>
      <w:r>
        <w:rPr>
          <w:rFonts w:hint="eastAsia"/>
        </w:rPr>
        <w:t>韩城市科技局</w:t>
      </w:r>
      <w:r>
        <w:t xml:space="preserve"> 张 鹏 0913-5329857</w:t>
      </w:r>
    </w:p>
    <w:p w:rsidR="00AA239A" w:rsidRDefault="00AA239A" w:rsidP="00AA239A">
      <w:pPr>
        <w:pStyle w:val="a5"/>
      </w:pPr>
      <w:r>
        <w:rPr>
          <w:rFonts w:hint="eastAsia"/>
        </w:rPr>
        <w:t>（二）各国家级高新区</w:t>
      </w:r>
    </w:p>
    <w:p w:rsidR="00AA239A" w:rsidRDefault="00AA239A" w:rsidP="00AA239A">
      <w:pPr>
        <w:pStyle w:val="a5"/>
      </w:pPr>
      <w:r>
        <w:rPr>
          <w:rFonts w:hint="eastAsia"/>
        </w:rPr>
        <w:t>西安高新区科技创新局</w:t>
      </w:r>
      <w:r>
        <w:t xml:space="preserve"> 冯文兰 029-89388689</w:t>
      </w:r>
    </w:p>
    <w:p w:rsidR="00AA239A" w:rsidRDefault="00AA239A" w:rsidP="00AA239A">
      <w:pPr>
        <w:pStyle w:val="a5"/>
      </w:pPr>
      <w:r>
        <w:rPr>
          <w:rFonts w:hint="eastAsia"/>
        </w:rPr>
        <w:t>宝鸡高新区科技局</w:t>
      </w:r>
      <w:r>
        <w:t xml:space="preserve"> 李新光 0917-3780038</w:t>
      </w:r>
    </w:p>
    <w:p w:rsidR="00AA239A" w:rsidRDefault="00AA239A" w:rsidP="00AA239A">
      <w:pPr>
        <w:pStyle w:val="a5"/>
      </w:pPr>
      <w:r>
        <w:rPr>
          <w:rFonts w:hint="eastAsia"/>
        </w:rPr>
        <w:t>咸阳高新区科技局</w:t>
      </w:r>
      <w:r>
        <w:t xml:space="preserve"> 毛昱皓 15388690111</w:t>
      </w:r>
    </w:p>
    <w:p w:rsidR="00AA239A" w:rsidRDefault="00AA239A" w:rsidP="00AA239A">
      <w:pPr>
        <w:pStyle w:val="a5"/>
      </w:pPr>
      <w:r>
        <w:rPr>
          <w:rFonts w:hint="eastAsia"/>
        </w:rPr>
        <w:t>渭南高新区科技局</w:t>
      </w:r>
      <w:r>
        <w:t xml:space="preserve"> 葛丽娜 0913-2117110</w:t>
      </w:r>
    </w:p>
    <w:p w:rsidR="00AA239A" w:rsidRDefault="00AA239A" w:rsidP="00AA239A">
      <w:pPr>
        <w:pStyle w:val="a5"/>
      </w:pPr>
      <w:r>
        <w:rPr>
          <w:rFonts w:hint="eastAsia"/>
        </w:rPr>
        <w:t>安康高新区科技局</w:t>
      </w:r>
      <w:r>
        <w:t xml:space="preserve"> 王巧玉 0915-3362571</w:t>
      </w:r>
    </w:p>
    <w:p w:rsidR="00AA239A" w:rsidRDefault="00AA239A" w:rsidP="00AA239A">
      <w:pPr>
        <w:pStyle w:val="a5"/>
      </w:pPr>
      <w:r>
        <w:rPr>
          <w:rFonts w:hint="eastAsia"/>
        </w:rPr>
        <w:t>榆林高新区科技局</w:t>
      </w:r>
      <w:r>
        <w:t xml:space="preserve"> 杜贵东 18220298181</w:t>
      </w:r>
    </w:p>
    <w:p w:rsidR="00AA239A" w:rsidRDefault="00AA239A" w:rsidP="008D787C">
      <w:pPr>
        <w:pStyle w:val="a"/>
      </w:pPr>
      <w:r>
        <w:rPr>
          <w:rFonts w:hint="eastAsia"/>
        </w:rPr>
        <w:t>报送材料联系方式</w:t>
      </w:r>
    </w:p>
    <w:p w:rsidR="00AA239A" w:rsidRDefault="00AA239A" w:rsidP="00AA239A">
      <w:pPr>
        <w:pStyle w:val="a5"/>
      </w:pPr>
      <w:r>
        <w:t>1．陕西省西安市雁塔区丈八五路10号省科技资源统筹中心D614办公室（省科技厅引智处）</w:t>
      </w:r>
    </w:p>
    <w:p w:rsidR="00AA239A" w:rsidRDefault="00AA239A" w:rsidP="00AA239A">
      <w:pPr>
        <w:pStyle w:val="a5"/>
      </w:pPr>
      <w:r>
        <w:rPr>
          <w:rFonts w:hint="eastAsia"/>
        </w:rPr>
        <w:t>联系人：张春波，</w:t>
      </w:r>
      <w:r>
        <w:t>029-87294148，马 巍，029-87294148</w:t>
      </w:r>
    </w:p>
    <w:p w:rsidR="00AA239A" w:rsidRDefault="00AA239A" w:rsidP="00AA239A">
      <w:pPr>
        <w:pStyle w:val="a5"/>
      </w:pPr>
      <w:r>
        <w:t>2．陕西省西安市雁塔区丈八五路10号省科技资源统筹中心D308办公室</w:t>
      </w:r>
    </w:p>
    <w:p w:rsidR="00AA239A" w:rsidRDefault="00AA239A" w:rsidP="00AA239A">
      <w:pPr>
        <w:pStyle w:val="a5"/>
        <w:rPr>
          <w:rFonts w:hint="eastAsia"/>
        </w:rPr>
      </w:pPr>
      <w:r>
        <w:rPr>
          <w:rFonts w:hint="eastAsia"/>
        </w:rPr>
        <w:t>联系人：南</w:t>
      </w:r>
      <w:r>
        <w:t xml:space="preserve"> 聪 029-88857952</w:t>
      </w:r>
    </w:p>
    <w:p w:rsidR="00397CA5" w:rsidRDefault="00397CA5" w:rsidP="00AA239A">
      <w:pPr>
        <w:pStyle w:val="a5"/>
        <w:rPr>
          <w:rFonts w:hint="eastAsia"/>
        </w:rPr>
      </w:pPr>
    </w:p>
    <w:p w:rsidR="00397CA5" w:rsidRDefault="00397CA5" w:rsidP="00AA239A">
      <w:pPr>
        <w:pStyle w:val="a5"/>
      </w:pPr>
    </w:p>
    <w:p w:rsidR="00AA239A" w:rsidRDefault="00AA239A" w:rsidP="00397CA5">
      <w:pPr>
        <w:pStyle w:val="ad"/>
      </w:pPr>
      <w:r>
        <w:rPr>
          <w:rFonts w:hint="eastAsia"/>
        </w:rPr>
        <w:t>陕西省科学技术厅</w:t>
      </w:r>
    </w:p>
    <w:p w:rsidR="00057088" w:rsidRPr="005A6004" w:rsidRDefault="00AA239A" w:rsidP="00397CA5">
      <w:pPr>
        <w:pStyle w:val="ad"/>
      </w:pPr>
      <w:r>
        <w:t>2022年7月1日</w:t>
      </w:r>
    </w:p>
    <w:p w:rsidR="003527D0" w:rsidRPr="00F274A3" w:rsidRDefault="003527D0" w:rsidP="005A6004">
      <w:pPr>
        <w:pStyle w:val="a5"/>
      </w:pPr>
    </w:p>
    <w:sectPr w:rsidR="003527D0" w:rsidRPr="00F274A3" w:rsidSect="00E20412">
      <w:footerReference w:type="even" r:id="rId7"/>
      <w:footerReference w:type="default" r:id="rId8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11" w:rsidRDefault="00EB3511" w:rsidP="00EF54C8">
      <w:r>
        <w:separator/>
      </w:r>
    </w:p>
  </w:endnote>
  <w:endnote w:type="continuationSeparator" w:id="1">
    <w:p w:rsidR="00EB3511" w:rsidRDefault="00EB3511" w:rsidP="00EF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A6" w:rsidRPr="00956BE7" w:rsidRDefault="004D4EA6" w:rsidP="00B83159">
    <w:pPr>
      <w:pStyle w:val="a8"/>
      <w:ind w:firstLine="0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 xml:space="preserve">— </w:t>
    </w:r>
    <w:r w:rsidR="004C10D2" w:rsidRPr="00956BE7">
      <w:rPr>
        <w:rStyle w:val="aa"/>
        <w:sz w:val="28"/>
        <w:szCs w:val="28"/>
      </w:rPr>
      <w:fldChar w:fldCharType="begin"/>
    </w:r>
    <w:r w:rsidRPr="00956BE7">
      <w:rPr>
        <w:rStyle w:val="aa"/>
        <w:sz w:val="28"/>
        <w:szCs w:val="28"/>
      </w:rPr>
      <w:instrText xml:space="preserve">PAGE  </w:instrText>
    </w:r>
    <w:r w:rsidR="004C10D2" w:rsidRPr="00956BE7">
      <w:rPr>
        <w:rStyle w:val="aa"/>
        <w:sz w:val="28"/>
        <w:szCs w:val="28"/>
      </w:rPr>
      <w:fldChar w:fldCharType="separate"/>
    </w:r>
    <w:r w:rsidR="00AE4A22">
      <w:rPr>
        <w:rStyle w:val="aa"/>
        <w:noProof/>
        <w:sz w:val="28"/>
        <w:szCs w:val="28"/>
      </w:rPr>
      <w:t>2</w:t>
    </w:r>
    <w:r w:rsidR="004C10D2" w:rsidRPr="00956BE7">
      <w:rPr>
        <w:rStyle w:val="aa"/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AF" w:rsidRPr="008B39AF" w:rsidRDefault="008B39AF" w:rsidP="008B39AF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firstLine="0"/>
      <w:jc w:val="left"/>
      <w:rPr>
        <w:rFonts w:ascii="Times New Roman" w:eastAsia="宋体" w:hAnsi="Times New Roman" w:cs="Times New Roman"/>
        <w:sz w:val="28"/>
        <w:szCs w:val="28"/>
      </w:rPr>
    </w:pPr>
    <w:r w:rsidRPr="008B39AF">
      <w:rPr>
        <w:rFonts w:ascii="Times New Roman" w:eastAsia="宋体" w:hAnsi="Times New Roman" w:cs="Times New Roman" w:hint="eastAsia"/>
        <w:sz w:val="28"/>
      </w:rPr>
      <w:t>—</w:t>
    </w:r>
    <w:r w:rsidRPr="008B39AF">
      <w:rPr>
        <w:rFonts w:ascii="Times New Roman" w:eastAsia="宋体" w:hAnsi="Times New Roman" w:cs="Times New Roman" w:hint="eastAsia"/>
        <w:sz w:val="28"/>
      </w:rPr>
      <w:t xml:space="preserve"> </w:t>
    </w:r>
    <w:r w:rsidR="004C10D2" w:rsidRPr="008B39AF">
      <w:rPr>
        <w:rFonts w:ascii="Times New Roman" w:eastAsia="宋体" w:hAnsi="Times New Roman" w:cs="Times New Roman" w:hint="eastAsia"/>
        <w:sz w:val="28"/>
      </w:rPr>
      <w:fldChar w:fldCharType="begin"/>
    </w:r>
    <w:r w:rsidRPr="008B39AF">
      <w:rPr>
        <w:rFonts w:ascii="Times New Roman" w:eastAsia="宋体" w:hAnsi="Times New Roman" w:cs="Times New Roman" w:hint="eastAsia"/>
        <w:sz w:val="28"/>
      </w:rPr>
      <w:instrText xml:space="preserve">PAGE  </w:instrText>
    </w:r>
    <w:r w:rsidR="004C10D2" w:rsidRPr="008B39AF">
      <w:rPr>
        <w:rFonts w:ascii="Times New Roman" w:eastAsia="宋体" w:hAnsi="Times New Roman" w:cs="Times New Roman" w:hint="eastAsia"/>
        <w:sz w:val="28"/>
      </w:rPr>
      <w:fldChar w:fldCharType="separate"/>
    </w:r>
    <w:r w:rsidR="00AE4A22">
      <w:rPr>
        <w:rFonts w:ascii="Times New Roman" w:eastAsia="宋体" w:hAnsi="Times New Roman" w:cs="Times New Roman"/>
        <w:noProof/>
        <w:sz w:val="28"/>
      </w:rPr>
      <w:t>3</w:t>
    </w:r>
    <w:r w:rsidR="004C10D2" w:rsidRPr="008B39AF">
      <w:rPr>
        <w:rFonts w:ascii="Times New Roman" w:eastAsia="宋体" w:hAnsi="Times New Roman" w:cs="Times New Roman" w:hint="eastAsia"/>
        <w:sz w:val="28"/>
      </w:rPr>
      <w:fldChar w:fldCharType="end"/>
    </w:r>
    <w:r w:rsidRPr="008B39AF">
      <w:rPr>
        <w:rFonts w:ascii="Times New Roman" w:eastAsia="宋体" w:hAnsi="Times New Roman" w:cs="Times New Roman" w:hint="eastAsia"/>
        <w:sz w:val="28"/>
      </w:rPr>
      <w:t xml:space="preserve"> </w:t>
    </w:r>
    <w:r w:rsidRPr="008B39AF">
      <w:rPr>
        <w:rFonts w:ascii="Times New Roman" w:eastAsia="宋体" w:hAnsi="Times New Roman" w:cs="Times New Roman" w:hint="eastAsia"/>
        <w:sz w:val="28"/>
      </w:rPr>
      <w:t>—</w:t>
    </w:r>
  </w:p>
  <w:p w:rsidR="008B39AF" w:rsidRPr="008B39AF" w:rsidRDefault="008B39AF" w:rsidP="00B83159">
    <w:pPr>
      <w:tabs>
        <w:tab w:val="center" w:pos="4153"/>
        <w:tab w:val="right" w:pos="8306"/>
      </w:tabs>
      <w:snapToGrid w:val="0"/>
      <w:ind w:right="360" w:firstLine="0"/>
      <w:jc w:val="left"/>
      <w:rPr>
        <w:rFonts w:ascii="Times New Roman" w:eastAsia="宋体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11" w:rsidRDefault="00EB3511" w:rsidP="00EF54C8">
      <w:r>
        <w:separator/>
      </w:r>
    </w:p>
  </w:footnote>
  <w:footnote w:type="continuationSeparator" w:id="1">
    <w:p w:rsidR="00EB3511" w:rsidRDefault="00EB3511" w:rsidP="00EF5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14B1"/>
    <w:multiLevelType w:val="hybridMultilevel"/>
    <w:tmpl w:val="4B4E57A2"/>
    <w:lvl w:ilvl="0" w:tplc="38686614">
      <w:start w:val="1"/>
      <w:numFmt w:val="japaneseCounting"/>
      <w:pStyle w:val="-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457A92"/>
    <w:multiLevelType w:val="hybridMultilevel"/>
    <w:tmpl w:val="FE2A1AFE"/>
    <w:lvl w:ilvl="0" w:tplc="F7A04DD0">
      <w:start w:val="1"/>
      <w:numFmt w:val="japaneseCounting"/>
      <w:pStyle w:val="a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07D2A92"/>
    <w:multiLevelType w:val="hybridMultilevel"/>
    <w:tmpl w:val="631454BE"/>
    <w:lvl w:ilvl="0" w:tplc="5F222BE6">
      <w:start w:val="1"/>
      <w:numFmt w:val="decimal"/>
      <w:pStyle w:val="a0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023"/>
    <w:rsid w:val="00002A6D"/>
    <w:rsid w:val="0002226D"/>
    <w:rsid w:val="00055B3F"/>
    <w:rsid w:val="00057088"/>
    <w:rsid w:val="00065070"/>
    <w:rsid w:val="000671D1"/>
    <w:rsid w:val="000B1E27"/>
    <w:rsid w:val="000C6000"/>
    <w:rsid w:val="000D4751"/>
    <w:rsid w:val="000D78F7"/>
    <w:rsid w:val="0010651B"/>
    <w:rsid w:val="00134C94"/>
    <w:rsid w:val="00143184"/>
    <w:rsid w:val="00144F8C"/>
    <w:rsid w:val="0016094A"/>
    <w:rsid w:val="00177871"/>
    <w:rsid w:val="001A1257"/>
    <w:rsid w:val="001A5CCA"/>
    <w:rsid w:val="001C3343"/>
    <w:rsid w:val="001F155B"/>
    <w:rsid w:val="001F5FD5"/>
    <w:rsid w:val="002107B4"/>
    <w:rsid w:val="00214426"/>
    <w:rsid w:val="0023451B"/>
    <w:rsid w:val="002753AD"/>
    <w:rsid w:val="00285FC2"/>
    <w:rsid w:val="00287A35"/>
    <w:rsid w:val="002C0246"/>
    <w:rsid w:val="002C0F03"/>
    <w:rsid w:val="00342BF9"/>
    <w:rsid w:val="003527D0"/>
    <w:rsid w:val="003633D4"/>
    <w:rsid w:val="00372BD6"/>
    <w:rsid w:val="003960D3"/>
    <w:rsid w:val="0039700F"/>
    <w:rsid w:val="0039715C"/>
    <w:rsid w:val="00397CA5"/>
    <w:rsid w:val="003C38E1"/>
    <w:rsid w:val="003C5632"/>
    <w:rsid w:val="003E2368"/>
    <w:rsid w:val="003E4894"/>
    <w:rsid w:val="003E4953"/>
    <w:rsid w:val="0040216F"/>
    <w:rsid w:val="00404A37"/>
    <w:rsid w:val="00411CB8"/>
    <w:rsid w:val="00414293"/>
    <w:rsid w:val="0041704C"/>
    <w:rsid w:val="004329FA"/>
    <w:rsid w:val="00470D94"/>
    <w:rsid w:val="00475110"/>
    <w:rsid w:val="00480185"/>
    <w:rsid w:val="00483EF8"/>
    <w:rsid w:val="004A148A"/>
    <w:rsid w:val="004C10D2"/>
    <w:rsid w:val="004C23A9"/>
    <w:rsid w:val="004D4EA6"/>
    <w:rsid w:val="004F79C4"/>
    <w:rsid w:val="0055108F"/>
    <w:rsid w:val="005A4C03"/>
    <w:rsid w:val="005A6004"/>
    <w:rsid w:val="005B351F"/>
    <w:rsid w:val="005C3930"/>
    <w:rsid w:val="005F0140"/>
    <w:rsid w:val="00603641"/>
    <w:rsid w:val="006325B1"/>
    <w:rsid w:val="00640399"/>
    <w:rsid w:val="006455EE"/>
    <w:rsid w:val="00656D4E"/>
    <w:rsid w:val="00656E7F"/>
    <w:rsid w:val="00671703"/>
    <w:rsid w:val="00677D46"/>
    <w:rsid w:val="00685542"/>
    <w:rsid w:val="006A7023"/>
    <w:rsid w:val="006E0F8C"/>
    <w:rsid w:val="00706C53"/>
    <w:rsid w:val="00711B6D"/>
    <w:rsid w:val="007375C8"/>
    <w:rsid w:val="00756E7D"/>
    <w:rsid w:val="007812AB"/>
    <w:rsid w:val="007A35FB"/>
    <w:rsid w:val="007B35D7"/>
    <w:rsid w:val="007C41F4"/>
    <w:rsid w:val="007D070D"/>
    <w:rsid w:val="007E149B"/>
    <w:rsid w:val="00800B5D"/>
    <w:rsid w:val="00814505"/>
    <w:rsid w:val="0084078D"/>
    <w:rsid w:val="008424B6"/>
    <w:rsid w:val="00852DBA"/>
    <w:rsid w:val="00885D06"/>
    <w:rsid w:val="008B39AF"/>
    <w:rsid w:val="008B4F66"/>
    <w:rsid w:val="008C3521"/>
    <w:rsid w:val="008D787C"/>
    <w:rsid w:val="008E132C"/>
    <w:rsid w:val="008E24A2"/>
    <w:rsid w:val="008F3358"/>
    <w:rsid w:val="00916D54"/>
    <w:rsid w:val="009213BB"/>
    <w:rsid w:val="00954B97"/>
    <w:rsid w:val="009B6DA1"/>
    <w:rsid w:val="009C5B34"/>
    <w:rsid w:val="009C5F37"/>
    <w:rsid w:val="009D5531"/>
    <w:rsid w:val="009D7C85"/>
    <w:rsid w:val="009F73CD"/>
    <w:rsid w:val="00A07B73"/>
    <w:rsid w:val="00A119C8"/>
    <w:rsid w:val="00A222CD"/>
    <w:rsid w:val="00A83441"/>
    <w:rsid w:val="00A97CF9"/>
    <w:rsid w:val="00AA239A"/>
    <w:rsid w:val="00AA58CB"/>
    <w:rsid w:val="00AC5617"/>
    <w:rsid w:val="00AE4A22"/>
    <w:rsid w:val="00B04AE7"/>
    <w:rsid w:val="00B32D8B"/>
    <w:rsid w:val="00B60D3E"/>
    <w:rsid w:val="00B74F04"/>
    <w:rsid w:val="00B83159"/>
    <w:rsid w:val="00B84626"/>
    <w:rsid w:val="00BA43B8"/>
    <w:rsid w:val="00BC6960"/>
    <w:rsid w:val="00BD3B6E"/>
    <w:rsid w:val="00C05148"/>
    <w:rsid w:val="00C115C3"/>
    <w:rsid w:val="00C217ED"/>
    <w:rsid w:val="00C30B25"/>
    <w:rsid w:val="00C56B63"/>
    <w:rsid w:val="00C715A1"/>
    <w:rsid w:val="00C809C6"/>
    <w:rsid w:val="00CA43D6"/>
    <w:rsid w:val="00CE5FB0"/>
    <w:rsid w:val="00D16952"/>
    <w:rsid w:val="00D22C53"/>
    <w:rsid w:val="00D40E73"/>
    <w:rsid w:val="00D4132A"/>
    <w:rsid w:val="00D75E10"/>
    <w:rsid w:val="00D8661D"/>
    <w:rsid w:val="00DC7AAB"/>
    <w:rsid w:val="00DE61A7"/>
    <w:rsid w:val="00DF2E02"/>
    <w:rsid w:val="00E20412"/>
    <w:rsid w:val="00E366A9"/>
    <w:rsid w:val="00E74744"/>
    <w:rsid w:val="00EB3511"/>
    <w:rsid w:val="00EC2283"/>
    <w:rsid w:val="00ED1F63"/>
    <w:rsid w:val="00EF54C8"/>
    <w:rsid w:val="00F00526"/>
    <w:rsid w:val="00F0302A"/>
    <w:rsid w:val="00F03A9F"/>
    <w:rsid w:val="00F13A7D"/>
    <w:rsid w:val="00F20777"/>
    <w:rsid w:val="00F274A3"/>
    <w:rsid w:val="00F47305"/>
    <w:rsid w:val="00F67A92"/>
    <w:rsid w:val="00FA15BD"/>
    <w:rsid w:val="00FC4F73"/>
    <w:rsid w:val="00FC7E78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ind w:firstLine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54C8"/>
    <w:pPr>
      <w:widowControl w:val="0"/>
    </w:pPr>
    <w:rPr>
      <w:rFonts w:ascii="仿宋_GB2312" w:hAnsi="仿宋_GB2312" w:cs="仿宋_GB231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仿宋三号"/>
    <w:basedOn w:val="a1"/>
    <w:qFormat/>
    <w:rsid w:val="005A4C03"/>
  </w:style>
  <w:style w:type="paragraph" w:styleId="a6">
    <w:name w:val="header"/>
    <w:basedOn w:val="a1"/>
    <w:link w:val="Char"/>
    <w:uiPriority w:val="99"/>
    <w:semiHidden/>
    <w:unhideWhenUsed/>
    <w:rsid w:val="003C5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2"/>
    <w:link w:val="a6"/>
    <w:uiPriority w:val="99"/>
    <w:semiHidden/>
    <w:rsid w:val="003C5632"/>
    <w:rPr>
      <w:sz w:val="18"/>
      <w:szCs w:val="18"/>
    </w:rPr>
  </w:style>
  <w:style w:type="paragraph" w:customStyle="1" w:styleId="-">
    <w:name w:val="正文自动编号-仿宋三号"/>
    <w:basedOn w:val="a7"/>
    <w:rsid w:val="003C5632"/>
    <w:pPr>
      <w:numPr>
        <w:numId w:val="5"/>
      </w:numPr>
    </w:pPr>
  </w:style>
  <w:style w:type="paragraph" w:styleId="a7">
    <w:name w:val="List Paragraph"/>
    <w:basedOn w:val="a1"/>
    <w:uiPriority w:val="34"/>
    <w:qFormat/>
    <w:rsid w:val="003C5632"/>
    <w:pPr>
      <w:ind w:firstLine="420"/>
    </w:pPr>
  </w:style>
  <w:style w:type="paragraph" w:styleId="a8">
    <w:name w:val="footer"/>
    <w:basedOn w:val="a1"/>
    <w:link w:val="Char0"/>
    <w:unhideWhenUsed/>
    <w:rsid w:val="003C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8"/>
    <w:rsid w:val="003C5632"/>
    <w:rPr>
      <w:sz w:val="18"/>
      <w:szCs w:val="18"/>
    </w:rPr>
  </w:style>
  <w:style w:type="paragraph" w:customStyle="1" w:styleId="a9">
    <w:name w:val="黑体标题"/>
    <w:basedOn w:val="a5"/>
    <w:qFormat/>
    <w:rsid w:val="00FC4F73"/>
    <w:pPr>
      <w:ind w:firstLineChars="200" w:firstLine="200"/>
    </w:pPr>
    <w:rPr>
      <w:rFonts w:ascii="黑体" w:eastAsia="黑体" w:hAnsi="黑体"/>
    </w:rPr>
  </w:style>
  <w:style w:type="character" w:styleId="aa">
    <w:name w:val="page number"/>
    <w:basedOn w:val="a2"/>
    <w:rsid w:val="003C5632"/>
  </w:style>
  <w:style w:type="paragraph" w:customStyle="1" w:styleId="ab">
    <w:name w:val="小标题"/>
    <w:basedOn w:val="a5"/>
    <w:link w:val="Char1"/>
    <w:rsid w:val="009D5531"/>
    <w:pPr>
      <w:ind w:firstLineChars="200" w:firstLine="200"/>
    </w:pPr>
  </w:style>
  <w:style w:type="character" w:customStyle="1" w:styleId="Char1">
    <w:name w:val="小标题 Char"/>
    <w:basedOn w:val="a2"/>
    <w:link w:val="ab"/>
    <w:rsid w:val="009D5531"/>
  </w:style>
  <w:style w:type="paragraph" w:customStyle="1" w:styleId="ac">
    <w:name w:val="文章标题"/>
    <w:basedOn w:val="a1"/>
    <w:link w:val="Char2"/>
    <w:qFormat/>
    <w:rsid w:val="0041704C"/>
    <w:pPr>
      <w:ind w:firstLine="0"/>
      <w:jc w:val="center"/>
    </w:pPr>
    <w:rPr>
      <w:rFonts w:ascii="方正小标宋_GBK" w:eastAsia="方正小标宋_GBK"/>
      <w:sz w:val="44"/>
      <w:szCs w:val="44"/>
    </w:rPr>
  </w:style>
  <w:style w:type="character" w:customStyle="1" w:styleId="Char2">
    <w:name w:val="文章标题 Char"/>
    <w:basedOn w:val="a2"/>
    <w:link w:val="ac"/>
    <w:rsid w:val="0041704C"/>
    <w:rPr>
      <w:rFonts w:ascii="方正小标宋_GBK" w:eastAsia="方正小标宋_GBK" w:hAnsi="仿宋"/>
      <w:sz w:val="44"/>
      <w:szCs w:val="44"/>
    </w:rPr>
  </w:style>
  <w:style w:type="paragraph" w:customStyle="1" w:styleId="a">
    <w:name w:val="黑体正文标题"/>
    <w:basedOn w:val="a5"/>
    <w:qFormat/>
    <w:rsid w:val="00C217ED"/>
    <w:pPr>
      <w:numPr>
        <w:numId w:val="7"/>
      </w:numPr>
    </w:pPr>
    <w:rPr>
      <w:rFonts w:ascii="黑体" w:eastAsia="黑体" w:hAnsi="黑体"/>
    </w:rPr>
  </w:style>
  <w:style w:type="paragraph" w:customStyle="1" w:styleId="ad">
    <w:name w:val="落款"/>
    <w:basedOn w:val="a1"/>
    <w:link w:val="Char3"/>
    <w:qFormat/>
    <w:rsid w:val="005A6004"/>
    <w:pPr>
      <w:ind w:leftChars="974" w:left="3117" w:firstLine="2"/>
      <w:jc w:val="center"/>
    </w:pPr>
  </w:style>
  <w:style w:type="character" w:customStyle="1" w:styleId="Char3">
    <w:name w:val="落款 Char"/>
    <w:basedOn w:val="a2"/>
    <w:link w:val="ad"/>
    <w:rsid w:val="005A6004"/>
    <w:rPr>
      <w:rFonts w:ascii="仿宋_GB2312" w:hAnsi="仿宋_GB2312" w:cs="仿宋_GB2312"/>
    </w:rPr>
  </w:style>
  <w:style w:type="paragraph" w:customStyle="1" w:styleId="a0">
    <w:name w:val="仿宋小标题"/>
    <w:basedOn w:val="a7"/>
    <w:qFormat/>
    <w:rsid w:val="00057088"/>
    <w:pPr>
      <w:numPr>
        <w:numId w:val="9"/>
      </w:numPr>
      <w:ind w:left="0" w:firstLine="64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oraryFiles\Doc1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20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14</cp:revision>
  <dcterms:created xsi:type="dcterms:W3CDTF">2021-10-09T06:59:00Z</dcterms:created>
  <dcterms:modified xsi:type="dcterms:W3CDTF">2022-07-07T08:34:00Z</dcterms:modified>
</cp:coreProperties>
</file>