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: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宝鸡高新区企业专利转移转化补助项目申请表</w:t>
      </w:r>
    </w:p>
    <w:tbl>
      <w:tblPr>
        <w:tblStyle w:val="6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535"/>
        <w:gridCol w:w="440"/>
        <w:gridCol w:w="918"/>
        <w:gridCol w:w="644"/>
        <w:gridCol w:w="902"/>
        <w:gridCol w:w="351"/>
        <w:gridCol w:w="1189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7372" w:type="dxa"/>
            <w:gridSpan w:val="8"/>
            <w:vAlign w:val="center"/>
          </w:tcPr>
          <w:p>
            <w:pPr>
              <w:spacing w:line="400" w:lineRule="exact"/>
              <w:ind w:firstLine="4200" w:firstLineChars="175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单位地址</w:t>
            </w:r>
          </w:p>
        </w:tc>
        <w:tc>
          <w:tcPr>
            <w:tcW w:w="7372" w:type="dxa"/>
            <w:gridSpan w:val="8"/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法定代表人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933" w:type="dxa"/>
            <w:gridSpan w:val="3"/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975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3834" w:type="dxa"/>
            <w:gridSpan w:val="4"/>
            <w:vAlign w:val="center"/>
          </w:tcPr>
          <w:p>
            <w:pPr>
              <w:spacing w:line="400" w:lineRule="exact"/>
              <w:ind w:firstLine="1440" w:firstLineChars="60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传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移动电话</w:t>
            </w:r>
          </w:p>
        </w:tc>
        <w:tc>
          <w:tcPr>
            <w:tcW w:w="3834" w:type="dxa"/>
            <w:gridSpan w:val="4"/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00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接受转移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专利情况</w:t>
            </w:r>
          </w:p>
        </w:tc>
        <w:tc>
          <w:tcPr>
            <w:tcW w:w="15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专利名称</w:t>
            </w:r>
          </w:p>
        </w:tc>
        <w:tc>
          <w:tcPr>
            <w:tcW w:w="135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专利号</w:t>
            </w:r>
          </w:p>
        </w:tc>
        <w:tc>
          <w:tcPr>
            <w:tcW w:w="154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专利申请日期</w:t>
            </w:r>
          </w:p>
        </w:tc>
        <w:tc>
          <w:tcPr>
            <w:tcW w:w="154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专利授权日期</w:t>
            </w:r>
          </w:p>
        </w:tc>
        <w:tc>
          <w:tcPr>
            <w:tcW w:w="13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原专利权人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（可续行）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购买专利金额</w:t>
            </w:r>
          </w:p>
        </w:tc>
        <w:tc>
          <w:tcPr>
            <w:tcW w:w="7372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专利转让合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同签订日期</w:t>
            </w:r>
          </w:p>
        </w:tc>
        <w:tc>
          <w:tcPr>
            <w:tcW w:w="289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著录事项变更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登记生效日</w:t>
            </w:r>
          </w:p>
        </w:tc>
        <w:tc>
          <w:tcPr>
            <w:tcW w:w="25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购得专利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是否转化</w:t>
            </w:r>
          </w:p>
        </w:tc>
        <w:tc>
          <w:tcPr>
            <w:tcW w:w="289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购得专利是否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再进行专利许可</w:t>
            </w:r>
          </w:p>
        </w:tc>
        <w:tc>
          <w:tcPr>
            <w:tcW w:w="25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购买专利金额</w:t>
            </w:r>
          </w:p>
        </w:tc>
        <w:tc>
          <w:tcPr>
            <w:tcW w:w="7372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申请专利技术转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移运用补助金额</w:t>
            </w:r>
          </w:p>
        </w:tc>
        <w:tc>
          <w:tcPr>
            <w:tcW w:w="7372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firstLine="4440" w:firstLineChars="185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2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申请单位</w:t>
            </w:r>
          </w:p>
        </w:tc>
        <w:tc>
          <w:tcPr>
            <w:tcW w:w="7372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120" w:firstLineChars="13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单位负责人（签字）：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     </w:t>
            </w:r>
          </w:p>
          <w:p>
            <w:pPr>
              <w:spacing w:line="400" w:lineRule="exact"/>
              <w:ind w:firstLine="5760" w:firstLineChars="240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2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宝鸡市市场监督管理局高新分局审核意见</w:t>
            </w:r>
          </w:p>
        </w:tc>
        <w:tc>
          <w:tcPr>
            <w:tcW w:w="7372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单位负责人（签字）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:           </w:t>
            </w:r>
          </w:p>
          <w:p>
            <w:pPr>
              <w:spacing w:line="400" w:lineRule="exact"/>
              <w:ind w:firstLine="5880" w:firstLineChars="245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18" w:bottom="1440" w:left="1134" w:header="851" w:footer="1020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center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- 5 -</w:t>
    </w:r>
    <w:r>
      <w:rPr>
        <w:rStyle w:val="8"/>
      </w:rPr>
      <w:fldChar w:fldCharType="end"/>
    </w:r>
  </w:p>
  <w:p>
    <w:pPr>
      <w:pStyle w:val="4"/>
      <w:ind w:right="270"/>
      <w:jc w:val="right"/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center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- 4 -</w:t>
    </w:r>
    <w:r>
      <w:rPr>
        <w:rStyle w:val="8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Y5MzdiZThlMzdmN2NjOTQzNzFkNjE1ZTllNGY3NzMifQ=="/>
  </w:docVars>
  <w:rsids>
    <w:rsidRoot w:val="00B178B6"/>
    <w:rsid w:val="000072A3"/>
    <w:rsid w:val="00014910"/>
    <w:rsid w:val="00040B57"/>
    <w:rsid w:val="000A7B48"/>
    <w:rsid w:val="000C52E4"/>
    <w:rsid w:val="000F579D"/>
    <w:rsid w:val="00126F99"/>
    <w:rsid w:val="00131FEE"/>
    <w:rsid w:val="00182670"/>
    <w:rsid w:val="001A3DDD"/>
    <w:rsid w:val="001D54DF"/>
    <w:rsid w:val="001E2065"/>
    <w:rsid w:val="001F0E10"/>
    <w:rsid w:val="001F5EDC"/>
    <w:rsid w:val="00204267"/>
    <w:rsid w:val="00212727"/>
    <w:rsid w:val="002343D8"/>
    <w:rsid w:val="0023591D"/>
    <w:rsid w:val="0024046D"/>
    <w:rsid w:val="00253D7B"/>
    <w:rsid w:val="00286160"/>
    <w:rsid w:val="002A4654"/>
    <w:rsid w:val="002A6AA6"/>
    <w:rsid w:val="002B02C4"/>
    <w:rsid w:val="002C2419"/>
    <w:rsid w:val="002D7555"/>
    <w:rsid w:val="00301D2C"/>
    <w:rsid w:val="0030224D"/>
    <w:rsid w:val="00302896"/>
    <w:rsid w:val="0031796D"/>
    <w:rsid w:val="00323051"/>
    <w:rsid w:val="00326015"/>
    <w:rsid w:val="0033044D"/>
    <w:rsid w:val="00340654"/>
    <w:rsid w:val="00353129"/>
    <w:rsid w:val="0036107D"/>
    <w:rsid w:val="003768FE"/>
    <w:rsid w:val="003842AB"/>
    <w:rsid w:val="003B1262"/>
    <w:rsid w:val="003E04AD"/>
    <w:rsid w:val="003E6CB4"/>
    <w:rsid w:val="003F0C6B"/>
    <w:rsid w:val="00406A75"/>
    <w:rsid w:val="0044263D"/>
    <w:rsid w:val="00443BD7"/>
    <w:rsid w:val="00460F2A"/>
    <w:rsid w:val="004623BF"/>
    <w:rsid w:val="004765C7"/>
    <w:rsid w:val="00493F93"/>
    <w:rsid w:val="004C5D19"/>
    <w:rsid w:val="004D4C3C"/>
    <w:rsid w:val="00535A5D"/>
    <w:rsid w:val="00545675"/>
    <w:rsid w:val="005B68BD"/>
    <w:rsid w:val="005D175F"/>
    <w:rsid w:val="005F2AD0"/>
    <w:rsid w:val="0067211F"/>
    <w:rsid w:val="0069543B"/>
    <w:rsid w:val="006A1E62"/>
    <w:rsid w:val="006B104A"/>
    <w:rsid w:val="006C77E6"/>
    <w:rsid w:val="006D5161"/>
    <w:rsid w:val="0073260E"/>
    <w:rsid w:val="00734041"/>
    <w:rsid w:val="007346E3"/>
    <w:rsid w:val="0076191A"/>
    <w:rsid w:val="007724EA"/>
    <w:rsid w:val="00792D69"/>
    <w:rsid w:val="007D7D21"/>
    <w:rsid w:val="00852305"/>
    <w:rsid w:val="008542F3"/>
    <w:rsid w:val="00860DF0"/>
    <w:rsid w:val="00864DC7"/>
    <w:rsid w:val="00872B1D"/>
    <w:rsid w:val="008C1E72"/>
    <w:rsid w:val="008F39B8"/>
    <w:rsid w:val="0091576E"/>
    <w:rsid w:val="009160D4"/>
    <w:rsid w:val="009435A6"/>
    <w:rsid w:val="009606F3"/>
    <w:rsid w:val="00964252"/>
    <w:rsid w:val="009672ED"/>
    <w:rsid w:val="00982ABD"/>
    <w:rsid w:val="009D2522"/>
    <w:rsid w:val="009F55AC"/>
    <w:rsid w:val="00A14D28"/>
    <w:rsid w:val="00A54B9E"/>
    <w:rsid w:val="00A672C0"/>
    <w:rsid w:val="00AC30F3"/>
    <w:rsid w:val="00AE5C14"/>
    <w:rsid w:val="00B16AEA"/>
    <w:rsid w:val="00B178B6"/>
    <w:rsid w:val="00B32103"/>
    <w:rsid w:val="00B40944"/>
    <w:rsid w:val="00B8004C"/>
    <w:rsid w:val="00B93E76"/>
    <w:rsid w:val="00B970B2"/>
    <w:rsid w:val="00B977E4"/>
    <w:rsid w:val="00BA5859"/>
    <w:rsid w:val="00BC6495"/>
    <w:rsid w:val="00BD402D"/>
    <w:rsid w:val="00BE3068"/>
    <w:rsid w:val="00BE470A"/>
    <w:rsid w:val="00BE6373"/>
    <w:rsid w:val="00BE7B3B"/>
    <w:rsid w:val="00BF66E3"/>
    <w:rsid w:val="00C128DB"/>
    <w:rsid w:val="00C97156"/>
    <w:rsid w:val="00CA113B"/>
    <w:rsid w:val="00CE2DBF"/>
    <w:rsid w:val="00D312C8"/>
    <w:rsid w:val="00D52723"/>
    <w:rsid w:val="00D764BD"/>
    <w:rsid w:val="00D81A52"/>
    <w:rsid w:val="00D84FEF"/>
    <w:rsid w:val="00DB2B54"/>
    <w:rsid w:val="00DC5EBB"/>
    <w:rsid w:val="00E07953"/>
    <w:rsid w:val="00E128D2"/>
    <w:rsid w:val="00E5577E"/>
    <w:rsid w:val="00E572D6"/>
    <w:rsid w:val="00E62617"/>
    <w:rsid w:val="00E6448D"/>
    <w:rsid w:val="00E81143"/>
    <w:rsid w:val="00EA3C07"/>
    <w:rsid w:val="00EB1057"/>
    <w:rsid w:val="00EB3171"/>
    <w:rsid w:val="00EC2A1D"/>
    <w:rsid w:val="00F076D9"/>
    <w:rsid w:val="00F15F21"/>
    <w:rsid w:val="00F32BC0"/>
    <w:rsid w:val="00F9764B"/>
    <w:rsid w:val="00FA72C4"/>
    <w:rsid w:val="00FB6E98"/>
    <w:rsid w:val="00FF4ADE"/>
    <w:rsid w:val="7C00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iPriority w:val="99"/>
    <w:pPr>
      <w:ind w:left="100" w:leftChars="2500"/>
    </w:p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99"/>
  </w:style>
  <w:style w:type="character" w:customStyle="1" w:styleId="9">
    <w:name w:val="页眉 Char"/>
    <w:basedOn w:val="7"/>
    <w:link w:val="5"/>
    <w:locked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locked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locked/>
    <w:uiPriority w:val="99"/>
  </w:style>
  <w:style w:type="character" w:customStyle="1" w:styleId="12">
    <w:name w:val="批注框文本 Char"/>
    <w:basedOn w:val="7"/>
    <w:link w:val="3"/>
    <w:semiHidden/>
    <w:locked/>
    <w:uiPriority w:val="99"/>
    <w:rPr>
      <w:sz w:val="18"/>
      <w:szCs w:val="18"/>
    </w:rPr>
  </w:style>
  <w:style w:type="paragraph" w:styleId="13">
    <w:name w:val="No Spacing"/>
    <w:link w:val="14"/>
    <w:qFormat/>
    <w:uiPriority w:val="99"/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14">
    <w:name w:val="无间隔 Char"/>
    <w:basedOn w:val="7"/>
    <w:link w:val="13"/>
    <w:locked/>
    <w:uiPriority w:val="99"/>
    <w:rPr>
      <w:rFonts w:cs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1305</Words>
  <Characters>1404</Characters>
  <Lines>11</Lines>
  <Paragraphs>3</Paragraphs>
  <TotalTime>38</TotalTime>
  <ScaleCrop>false</ScaleCrop>
  <LinksUpToDate>false</LinksUpToDate>
  <CharactersWithSpaces>1543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2022-08-17T03:10:00Z</dcterms:created>
  <dc:creator>Administrator</dc:creator>
  <cp:lastModifiedBy>Administrator</cp:lastModifiedBy>
  <cp:lastPrinted>2022-11-24T02:28:00Z</cp:lastPrinted>
  <dcterms:modified xsi:type="dcterms:W3CDTF">2022-11-24T09:02:03Z</dcterms:modified>
  <dc:title>关于征集高新区首批专利转化专项计划项目的通知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FE147D1A23024C78A04BC03DE7F41743</vt:lpwstr>
  </property>
</Properties>
</file>